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CA07" w14:textId="62C21E51" w:rsidR="004E6A93" w:rsidRDefault="004E03F7" w:rsidP="000B56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="004E6A93">
        <w:rPr>
          <w:rFonts w:ascii="Times New Roman" w:hAnsi="Times New Roman" w:cs="Times New Roman"/>
          <w:b/>
          <w:bCs/>
        </w:rPr>
        <w:t xml:space="preserve">олитика </w:t>
      </w:r>
      <w:r w:rsidR="004E6A93" w:rsidRPr="0097421D">
        <w:rPr>
          <w:rFonts w:ascii="Times New Roman" w:hAnsi="Times New Roman" w:cs="Times New Roman"/>
          <w:b/>
          <w:bCs/>
        </w:rPr>
        <w:t>в</w:t>
      </w:r>
      <w:r w:rsidR="004E6A93">
        <w:rPr>
          <w:rFonts w:ascii="Times New Roman" w:hAnsi="Times New Roman" w:cs="Times New Roman"/>
          <w:b/>
          <w:bCs/>
        </w:rPr>
        <w:t xml:space="preserve"> </w:t>
      </w:r>
      <w:r w:rsidR="004E6A93" w:rsidRPr="0097421D">
        <w:rPr>
          <w:rFonts w:ascii="Times New Roman" w:hAnsi="Times New Roman" w:cs="Times New Roman"/>
          <w:b/>
          <w:bCs/>
        </w:rPr>
        <w:t>отношении</w:t>
      </w:r>
      <w:r w:rsidR="004E6A93">
        <w:rPr>
          <w:rFonts w:ascii="Times New Roman" w:hAnsi="Times New Roman" w:cs="Times New Roman"/>
          <w:b/>
          <w:bCs/>
        </w:rPr>
        <w:t xml:space="preserve"> </w:t>
      </w:r>
      <w:r w:rsidR="004E6A93" w:rsidRPr="0097421D">
        <w:rPr>
          <w:rFonts w:ascii="Times New Roman" w:hAnsi="Times New Roman" w:cs="Times New Roman"/>
          <w:b/>
          <w:bCs/>
        </w:rPr>
        <w:t>обработки</w:t>
      </w:r>
      <w:r w:rsidR="004E6A93">
        <w:rPr>
          <w:rFonts w:ascii="Times New Roman" w:hAnsi="Times New Roman" w:cs="Times New Roman"/>
          <w:b/>
          <w:bCs/>
        </w:rPr>
        <w:t xml:space="preserve"> </w:t>
      </w:r>
      <w:r w:rsidR="004E6A93" w:rsidRPr="0097421D">
        <w:rPr>
          <w:rFonts w:ascii="Times New Roman" w:hAnsi="Times New Roman" w:cs="Times New Roman"/>
          <w:b/>
          <w:bCs/>
        </w:rPr>
        <w:t>персональных</w:t>
      </w:r>
      <w:r w:rsidR="004E6A93">
        <w:rPr>
          <w:rFonts w:ascii="Times New Roman" w:hAnsi="Times New Roman" w:cs="Times New Roman"/>
          <w:b/>
          <w:bCs/>
        </w:rPr>
        <w:t xml:space="preserve"> </w:t>
      </w:r>
      <w:r w:rsidR="004E6A93" w:rsidRPr="0097421D">
        <w:rPr>
          <w:rFonts w:ascii="Times New Roman" w:hAnsi="Times New Roman" w:cs="Times New Roman"/>
          <w:b/>
          <w:bCs/>
        </w:rPr>
        <w:t>данных</w:t>
      </w:r>
      <w:r w:rsidR="004E6A93" w:rsidRPr="0097421D">
        <w:rPr>
          <w:rFonts w:ascii="Times New Roman" w:hAnsi="Times New Roman" w:cs="Times New Roman"/>
          <w:b/>
          <w:bCs/>
        </w:rPr>
        <w:t xml:space="preserve"> </w:t>
      </w:r>
    </w:p>
    <w:p w14:paraId="0391DB64" w14:textId="79AAF31C" w:rsidR="00BA2544" w:rsidRDefault="004E03F7" w:rsidP="000B56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(п</w:t>
      </w:r>
      <w:r w:rsidR="0097421D" w:rsidRPr="0097421D">
        <w:rPr>
          <w:rFonts w:ascii="Times New Roman" w:hAnsi="Times New Roman" w:cs="Times New Roman"/>
          <w:b/>
          <w:bCs/>
        </w:rPr>
        <w:t>олитика</w:t>
      </w:r>
      <w:r w:rsidR="00370F87">
        <w:rPr>
          <w:rFonts w:ascii="Times New Roman" w:hAnsi="Times New Roman" w:cs="Times New Roman"/>
          <w:b/>
          <w:bCs/>
        </w:rPr>
        <w:t xml:space="preserve"> </w:t>
      </w:r>
      <w:r w:rsidR="00BA2544">
        <w:rPr>
          <w:rFonts w:ascii="Times New Roman" w:hAnsi="Times New Roman" w:cs="Times New Roman"/>
          <w:b/>
          <w:bCs/>
        </w:rPr>
        <w:t>конфиденциальности</w:t>
      </w:r>
      <w:r>
        <w:rPr>
          <w:rFonts w:ascii="Times New Roman" w:hAnsi="Times New Roman" w:cs="Times New Roman"/>
          <w:b/>
          <w:bCs/>
        </w:rPr>
        <w:t>)</w:t>
      </w:r>
    </w:p>
    <w:p w14:paraId="0C1E5CB9" w14:textId="08D61912" w:rsidR="0097421D" w:rsidRPr="0097421D" w:rsidRDefault="0097421D" w:rsidP="004E03F7">
      <w:pPr>
        <w:rPr>
          <w:rFonts w:ascii="Times New Roman" w:hAnsi="Times New Roman" w:cs="Times New Roman"/>
        </w:rPr>
      </w:pPr>
    </w:p>
    <w:p w14:paraId="03D7D218" w14:textId="0656F17D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1.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Общие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положения</w:t>
      </w:r>
    </w:p>
    <w:p w14:paraId="09A38EA1" w14:textId="04FDA016" w:rsid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Настоящая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политика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составлена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соответствии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требованиями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Федерального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27.07.2006</w:t>
      </w:r>
      <w:r w:rsidR="00B45F29">
        <w:rPr>
          <w:rFonts w:ascii="Times New Roman" w:hAnsi="Times New Roman" w:cs="Times New Roman"/>
        </w:rPr>
        <w:t xml:space="preserve"> г</w:t>
      </w:r>
      <w:r w:rsidRPr="0097421D">
        <w:rPr>
          <w:rFonts w:ascii="Times New Roman" w:hAnsi="Times New Roman" w:cs="Times New Roman"/>
        </w:rPr>
        <w:t>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№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152-ФЗ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«О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данных»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(далее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данных)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определяет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порядок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меры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обеспечению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безопасности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предпринимаемые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ООО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"Гараж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Гир"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(далее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Оператор).</w:t>
      </w:r>
    </w:p>
    <w:p w14:paraId="3D5D9093" w14:textId="08553665" w:rsidR="00982185" w:rsidRPr="00982185" w:rsidRDefault="00982185" w:rsidP="00982185">
      <w:pPr>
        <w:jc w:val="both"/>
        <w:rPr>
          <w:rFonts w:ascii="Times New Roman" w:hAnsi="Times New Roman" w:cs="Times New Roman"/>
        </w:rPr>
      </w:pPr>
      <w:r w:rsidRPr="00982185">
        <w:rPr>
          <w:rFonts w:ascii="Times New Roman" w:hAnsi="Times New Roman" w:cs="Times New Roman"/>
        </w:rPr>
        <w:t>Использование сайта Пользователем означает согласие с настоящей Политикой конфиденциальности и условиями обработки персональных данных Пользователя. В случае несогласия с условиями Политики конфиденциальности Пользователь должен прекратить использование сайта.</w:t>
      </w:r>
    </w:p>
    <w:p w14:paraId="5760B883" w14:textId="60E7E67B" w:rsidR="00982185" w:rsidRPr="00982185" w:rsidRDefault="00982185" w:rsidP="00A35148">
      <w:pPr>
        <w:jc w:val="both"/>
        <w:rPr>
          <w:rFonts w:ascii="Times New Roman" w:hAnsi="Times New Roman" w:cs="Times New Roman"/>
        </w:rPr>
      </w:pPr>
      <w:r w:rsidRPr="00982185">
        <w:rPr>
          <w:rFonts w:ascii="Times New Roman" w:hAnsi="Times New Roman" w:cs="Times New Roman"/>
        </w:rPr>
        <w:t>Настоящая Политика конфиденциальности применяется к сайту. Сайт не контролирует и не несет ответственность за сайты третьих лиц, на которые Пользователь может перейти по ссылкам, доступным на сайте</w:t>
      </w:r>
      <w:r w:rsidR="00A35148">
        <w:rPr>
          <w:rFonts w:ascii="Times New Roman" w:hAnsi="Times New Roman" w:cs="Times New Roman"/>
        </w:rPr>
        <w:t>.</w:t>
      </w:r>
      <w:r w:rsidRPr="00982185">
        <w:rPr>
          <w:rFonts w:ascii="Times New Roman" w:hAnsi="Times New Roman" w:cs="Times New Roman"/>
        </w:rPr>
        <w:t xml:space="preserve"> </w:t>
      </w:r>
      <w:r w:rsidR="00A35148">
        <w:rPr>
          <w:rFonts w:ascii="Times New Roman" w:hAnsi="Times New Roman" w:cs="Times New Roman"/>
        </w:rPr>
        <w:t>Оператор</w:t>
      </w:r>
      <w:r w:rsidRPr="00982185">
        <w:rPr>
          <w:rFonts w:ascii="Times New Roman" w:hAnsi="Times New Roman" w:cs="Times New Roman"/>
        </w:rPr>
        <w:t xml:space="preserve"> не проверяет достоверность персональных данных, предоставляемых Пользователем.</w:t>
      </w:r>
    </w:p>
    <w:p w14:paraId="62A37AE5" w14:textId="623B525A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1.1.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ставит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своей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важнейшей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целью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условием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осуществления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своей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деятельности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соблюдение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прав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свобод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человека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гражданина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числе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защиты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прав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неприкосновенность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частной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жизни,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личную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семейную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тайну.</w:t>
      </w:r>
    </w:p>
    <w:p w14:paraId="34AE9D2D" w14:textId="4C41AC95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1.2.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Настоящая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политика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отношении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(далее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Политика)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применяется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всей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информации,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которую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может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получить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посетителях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веб-сайта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https://www.garagegear.ru.</w:t>
      </w:r>
    </w:p>
    <w:p w14:paraId="29D09619" w14:textId="39A3E111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Основные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понятия,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используемые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Политике</w:t>
      </w:r>
    </w:p>
    <w:p w14:paraId="421B1340" w14:textId="200A2837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2.1.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Автоматизированная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помощью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средств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вычислительной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техники.</w:t>
      </w:r>
    </w:p>
    <w:p w14:paraId="23BE53BF" w14:textId="442915ED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2.2.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Блокирование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временное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прекращение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(за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исключением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случаев,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если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необходима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уточнения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данных).</w:t>
      </w:r>
    </w:p>
    <w:p w14:paraId="579F8387" w14:textId="745A1DD4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2.3.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Веб-сайт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совокупность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графических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информационных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материалов,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также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программ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ЭВМ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баз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обеспечивающих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доступность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сети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интернет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сетевому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адресу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https://www.garagegear.ru.</w:t>
      </w:r>
    </w:p>
    <w:p w14:paraId="1D85B447" w14:textId="42A27047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2.4.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Информационная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система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совокупность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содержащихся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базах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обеспечивающих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информационных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технологий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технических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средств.</w:t>
      </w:r>
    </w:p>
    <w:p w14:paraId="2D61C04A" w14:textId="1B099D43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2.5.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Обезличивание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результате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невозможно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определить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без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использования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дополнительной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принадлежность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конкретному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Пользователю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</w:p>
    <w:p w14:paraId="1A1AAF13" w14:textId="2E5A5C70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2.6.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любое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(операция)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совокупность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действий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(операций),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совершаемых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использованием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средств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автоматизации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без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использования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таких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средств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данными,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включая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сбор,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запись,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систематизацию,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накопление,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хранение,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уточнение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(обновление,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изменение),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извлечение,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использование,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передачу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(распространение,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предоставление,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доступ),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обезличивание,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блокирование,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удаление,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уничтожение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</w:p>
    <w:p w14:paraId="0CBB3DBA" w14:textId="29356716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2.7.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государственный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орган,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муниципальный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орган,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юридическое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физическое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лицо,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самостоятельно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совместно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другими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лицами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организующие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и/или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осуществляющие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также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определяющие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состав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подлежащих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(операции),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совершаемые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данными.</w:t>
      </w:r>
    </w:p>
    <w:p w14:paraId="063BC989" w14:textId="7EEB8E67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2.8.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любая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относящаяся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прямо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косвенно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определенному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определяемому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Пользователю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веб-сайта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https://www.garagegear.ru.</w:t>
      </w:r>
    </w:p>
    <w:p w14:paraId="3EAF52C1" w14:textId="0105C7F3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2.9.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разрешенные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распространения,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доступ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неограниченного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круга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предоставлен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lastRenderedPageBreak/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путем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дачи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согласия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разрешенных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распространения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порядке,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предусмотренном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(далее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разрешенные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распространения).</w:t>
      </w:r>
    </w:p>
    <w:p w14:paraId="6706829D" w14:textId="6BD5004C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2.10.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Пользователь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любой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посетитель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веб-сайта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https://www.garagegear.ru.</w:t>
      </w:r>
    </w:p>
    <w:p w14:paraId="7FCDAC54" w14:textId="30828DD7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2.11.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Предоставление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направленные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раскрытие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определенному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определенному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кругу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лиц.</w:t>
      </w:r>
    </w:p>
    <w:p w14:paraId="105916EB" w14:textId="304FE782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2.12.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Распространение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любые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направленные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раскрытие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неопределенному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кругу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(передача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данных)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ознакомление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неограниченного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круга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числе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обнародование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средствах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массовой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информации,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размещение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информационно-телекоммуникационных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сетях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предоставление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доступа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каким-либо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способом.</w:t>
      </w:r>
    </w:p>
    <w:p w14:paraId="44D0E759" w14:textId="119C08AE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2.13.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Трансграничная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передача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передача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территорию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иностранного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государства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органу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власти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иностранного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государства,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иностранному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физическому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иностранному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юридическому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лицу.</w:t>
      </w:r>
    </w:p>
    <w:p w14:paraId="1D482118" w14:textId="099D0335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2.14.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Уничтожение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любые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результате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уничтожаются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безвозвратно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невозможностью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дальнейшего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восстановления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содержания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информационной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системе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и/или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уничтожаются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материальные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носители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</w:p>
    <w:p w14:paraId="732A4E70" w14:textId="4BD64D8C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3.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Основные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права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обязанности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Оператора</w:t>
      </w:r>
    </w:p>
    <w:p w14:paraId="39100BC9" w14:textId="1A76BAC6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3.1.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имеет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право:</w:t>
      </w:r>
    </w:p>
    <w:p w14:paraId="37A0E37B" w14:textId="40F22C41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получать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достоверные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и/или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документы,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содержащие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данные;</w:t>
      </w:r>
    </w:p>
    <w:p w14:paraId="3243A7C6" w14:textId="475B89EC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случае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отзыва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согласия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также,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направления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обращения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требованием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прекращении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вправе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продолжить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без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согласия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наличии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оснований,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указанных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данных;</w:t>
      </w:r>
    </w:p>
    <w:p w14:paraId="68881258" w14:textId="3EE2D08F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самостоятельно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определять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состав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перечень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мер,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необходимых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достаточных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обеспечения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выполнения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обязанностей,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предусмотренных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принятыми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соответствии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ним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нормативными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правовыми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актами,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если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иное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предусмотрено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другими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федеральными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законами.</w:t>
      </w:r>
    </w:p>
    <w:p w14:paraId="4734BBBF" w14:textId="1074A563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3.2.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обязан:</w:t>
      </w:r>
    </w:p>
    <w:p w14:paraId="4D1358F1" w14:textId="2D37F930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предоставлять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просьбе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информацию,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касающуюся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данных;</w:t>
      </w:r>
    </w:p>
    <w:p w14:paraId="7A47E51F" w14:textId="6436C0D5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организовывать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порядке,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установленном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действующим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законодательством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РФ;</w:t>
      </w:r>
    </w:p>
    <w:p w14:paraId="332DD2B8" w14:textId="153B0E67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отвечать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обращения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запросы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субъектов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представителей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соответствии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требованиями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данных;</w:t>
      </w:r>
    </w:p>
    <w:p w14:paraId="7FF9AB71" w14:textId="64B6AC2B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сообщать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уполномоченный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орган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защите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прав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субъектов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запросу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этого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органа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необходимую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течение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10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дней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даты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получения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такого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запроса;</w:t>
      </w:r>
    </w:p>
    <w:p w14:paraId="2832FCA6" w14:textId="0CCB62E6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публиковать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образом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обеспечивать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неограниченный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доступ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настоящей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Политике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отношении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данных;</w:t>
      </w:r>
    </w:p>
    <w:p w14:paraId="471323AD" w14:textId="302C6BAC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принимать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правовые,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организационные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технические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меры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защиты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неправомерного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случайного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доступа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ним,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уничтожения,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изменения,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блокирования,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копирования,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предоставления,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распространения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также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неправомерных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действий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отношении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данных;</w:t>
      </w:r>
    </w:p>
    <w:p w14:paraId="444C869A" w14:textId="01C778EF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lastRenderedPageBreak/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прекратить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передачу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(распространение,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предоставление,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доступ)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прекратить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уничтожить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порядке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случаях,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предусмотренных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данных;</w:t>
      </w:r>
    </w:p>
    <w:p w14:paraId="46D4AB38" w14:textId="2140DF22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исполнять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обязанности,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предусмотренные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</w:p>
    <w:p w14:paraId="67B9650C" w14:textId="79162F46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4.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Основные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права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обязанности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субъектов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</w:p>
    <w:p w14:paraId="4E66782B" w14:textId="2434281E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4.1.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имеют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право:</w:t>
      </w:r>
    </w:p>
    <w:p w14:paraId="4C1CD84C" w14:textId="75FA5DCD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получать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информацию,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касающуюся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исключением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случаев,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предусмотренных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федеральными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законами.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Сведения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предоставляются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доступной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форме,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должны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содержаться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относящиеся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другим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субъектам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исключением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случаев,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когда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имеются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основания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раскрытия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таких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Перечень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порядок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получения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установлен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данных;</w:t>
      </w:r>
    </w:p>
    <w:p w14:paraId="09A2AAD0" w14:textId="31953F67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требовать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уточнения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блокирования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уничтожения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случае,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если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являются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неполными,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устаревшими,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неточными,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незаконно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полученными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являются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необходимыми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заявленной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также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принимать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предусмотренные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меры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защите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своих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прав;</w:t>
      </w:r>
    </w:p>
    <w:p w14:paraId="407FA0D0" w14:textId="2074048F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выдвигать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условие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предварительного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согласия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целях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продвижения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рынке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товаров,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работ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услуг;</w:t>
      </w:r>
    </w:p>
    <w:p w14:paraId="7B492EB0" w14:textId="7A2CD261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отзыв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согласия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также,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направление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требования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прекращении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данных;</w:t>
      </w:r>
    </w:p>
    <w:p w14:paraId="4191220E" w14:textId="439E0EA8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обжаловать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уполномоченный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орган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защите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прав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субъектов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судебном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порядке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неправомерные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бездействие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данных;</w:t>
      </w:r>
    </w:p>
    <w:p w14:paraId="77D44055" w14:textId="76902A8B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осуществление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прав,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предусмотренных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законодательством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РФ.</w:t>
      </w:r>
    </w:p>
    <w:p w14:paraId="24B50780" w14:textId="3416171D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4.2.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обязаны:</w:t>
      </w:r>
    </w:p>
    <w:p w14:paraId="4FED6E79" w14:textId="353F9F70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предоставлять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достоверные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себе;</w:t>
      </w:r>
    </w:p>
    <w:p w14:paraId="62B401E7" w14:textId="66799BD8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—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сообщать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уточнении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(обновлении,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изменении)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своих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</w:p>
    <w:p w14:paraId="2EB9F4FA" w14:textId="10F56B28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4.3.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Лица,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передавшие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недостоверные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сведения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себе,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либо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сведения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другом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без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согласия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последнего,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несут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ответственность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соответствии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законодательством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РФ.</w:t>
      </w:r>
    </w:p>
    <w:p w14:paraId="2EF7F08A" w14:textId="0650AD7F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5.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Принципы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</w:p>
    <w:p w14:paraId="78D3B02D" w14:textId="39C9386C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5.1.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осуществляется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справедливой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основе.</w:t>
      </w:r>
    </w:p>
    <w:p w14:paraId="6C1AAA94" w14:textId="3E113A7C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5.2.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ограничивается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достижением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конкретных,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заранее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определенных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целей.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допускается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несовместимая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целями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сбора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</w:p>
    <w:p w14:paraId="560ECFE6" w14:textId="252ABAC5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5.3.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допускается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объединение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баз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содержащих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осуществляется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целях,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несовместимых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между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собой.</w:t>
      </w:r>
    </w:p>
    <w:p w14:paraId="114A8632" w14:textId="1B14F1E3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5.4.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подлежат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только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отвечают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целям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обработки.</w:t>
      </w:r>
    </w:p>
    <w:p w14:paraId="730AE542" w14:textId="55105AF4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5.5.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Содержание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объем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обрабатываемых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соответствуют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заявленным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целям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допускается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избыточность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обрабатываемых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отношению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заявленным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целям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обработки.</w:t>
      </w:r>
    </w:p>
    <w:p w14:paraId="0409FE8E" w14:textId="1A0E9403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5.6.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обеспечивается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точность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достаточность,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необходимых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случаях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актуальность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отношению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целям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принимает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необходимые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меры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и/или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обеспечивает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принятие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удалению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уточнению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неполных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неточных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</w:p>
    <w:p w14:paraId="0E773E84" w14:textId="7F22CE90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lastRenderedPageBreak/>
        <w:t>5.7.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Хранение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осуществляется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форме,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позволяющей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определить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дольше,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чем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этого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требуют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если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срок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хранения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установлен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федеральным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законом,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договором,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стороной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которого,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выгодоприобретателем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поручителем</w:t>
      </w:r>
      <w:r w:rsidR="00AF49E4">
        <w:rPr>
          <w:rFonts w:ascii="Times New Roman" w:hAnsi="Times New Roman" w:cs="Times New Roman"/>
        </w:rPr>
        <w:t>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является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Обрабатываемые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уничтожаются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либо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обезличиваются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достижении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целей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случае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утраты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необходимости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достижении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этих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целей,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если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иное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предусмотрено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федеральным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законом.</w:t>
      </w:r>
    </w:p>
    <w:p w14:paraId="0FA618E2" w14:textId="6DD22248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6.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7450"/>
      </w:tblGrid>
      <w:tr w:rsidR="0097421D" w:rsidRPr="0097421D" w14:paraId="3381425E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156227" w14:textId="35395619" w:rsidR="0097421D" w:rsidRPr="0097421D" w:rsidRDefault="0097421D" w:rsidP="000B5676">
            <w:pPr>
              <w:jc w:val="both"/>
              <w:rPr>
                <w:rFonts w:ascii="Times New Roman" w:hAnsi="Times New Roman" w:cs="Times New Roman"/>
              </w:rPr>
            </w:pPr>
            <w:r w:rsidRPr="0097421D">
              <w:rPr>
                <w:rFonts w:ascii="Times New Roman" w:hAnsi="Times New Roman" w:cs="Times New Roman"/>
              </w:rPr>
              <w:t>Цель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9635A05" w14:textId="3BA61B10" w:rsidR="0097421D" w:rsidRPr="0097421D" w:rsidRDefault="0097421D" w:rsidP="000B5676">
            <w:pPr>
              <w:jc w:val="both"/>
              <w:rPr>
                <w:rFonts w:ascii="Times New Roman" w:hAnsi="Times New Roman" w:cs="Times New Roman"/>
              </w:rPr>
            </w:pPr>
            <w:r w:rsidRPr="0097421D">
              <w:rPr>
                <w:rFonts w:ascii="Times New Roman" w:hAnsi="Times New Roman" w:cs="Times New Roman"/>
              </w:rPr>
              <w:t>для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обратной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связи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с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Пользователем</w:t>
            </w:r>
          </w:p>
        </w:tc>
      </w:tr>
      <w:tr w:rsidR="0097421D" w:rsidRPr="0097421D" w14:paraId="056B649B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0DBCDBE" w14:textId="4E4FFAC1" w:rsidR="0097421D" w:rsidRPr="0097421D" w:rsidRDefault="0097421D" w:rsidP="000B5676">
            <w:pPr>
              <w:jc w:val="both"/>
              <w:rPr>
                <w:rFonts w:ascii="Times New Roman" w:hAnsi="Times New Roman" w:cs="Times New Roman"/>
              </w:rPr>
            </w:pPr>
            <w:r w:rsidRPr="0097421D">
              <w:rPr>
                <w:rFonts w:ascii="Times New Roman" w:hAnsi="Times New Roman" w:cs="Times New Roman"/>
              </w:rPr>
              <w:t>Персональные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B70B157" w14:textId="3CB9A923" w:rsidR="0097421D" w:rsidRPr="0097421D" w:rsidRDefault="0097421D" w:rsidP="000B567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97421D">
              <w:rPr>
                <w:rFonts w:ascii="Times New Roman" w:hAnsi="Times New Roman" w:cs="Times New Roman"/>
              </w:rPr>
              <w:t>номера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телефонов</w:t>
            </w:r>
          </w:p>
          <w:p w14:paraId="7D501CBC" w14:textId="77777777" w:rsidR="0097421D" w:rsidRPr="0097421D" w:rsidRDefault="0097421D" w:rsidP="000B567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97421D">
              <w:rPr>
                <w:rFonts w:ascii="Times New Roman" w:hAnsi="Times New Roman" w:cs="Times New Roman"/>
              </w:rPr>
              <w:t>Имя</w:t>
            </w:r>
          </w:p>
        </w:tc>
      </w:tr>
      <w:tr w:rsidR="0097421D" w:rsidRPr="0097421D" w14:paraId="39F82DAF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3FF3367" w14:textId="782872BC" w:rsidR="0097421D" w:rsidRPr="0097421D" w:rsidRDefault="0097421D" w:rsidP="000B5676">
            <w:pPr>
              <w:jc w:val="both"/>
              <w:rPr>
                <w:rFonts w:ascii="Times New Roman" w:hAnsi="Times New Roman" w:cs="Times New Roman"/>
              </w:rPr>
            </w:pPr>
            <w:r w:rsidRPr="0097421D">
              <w:rPr>
                <w:rFonts w:ascii="Times New Roman" w:hAnsi="Times New Roman" w:cs="Times New Roman"/>
              </w:rPr>
              <w:t>Правовые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063A685" w14:textId="6F08B285" w:rsidR="0097421D" w:rsidRPr="0097421D" w:rsidRDefault="00C96F5E" w:rsidP="000B567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7421D">
              <w:rPr>
                <w:rFonts w:ascii="Times New Roman" w:hAnsi="Times New Roman" w:cs="Times New Roman"/>
              </w:rPr>
              <w:t>Федеральный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152-ФЗ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«О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персональных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данных»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27.07.2006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974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7421D" w:rsidRPr="0097421D">
              <w:rPr>
                <w:rFonts w:ascii="Times New Roman" w:hAnsi="Times New Roman" w:cs="Times New Roman"/>
              </w:rPr>
              <w:t>Федеральный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="0097421D" w:rsidRPr="0097421D">
              <w:rPr>
                <w:rFonts w:ascii="Times New Roman" w:hAnsi="Times New Roman" w:cs="Times New Roman"/>
              </w:rPr>
              <w:t>закон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="0097421D" w:rsidRPr="0097421D">
              <w:rPr>
                <w:rFonts w:ascii="Times New Roman" w:hAnsi="Times New Roman" w:cs="Times New Roman"/>
              </w:rPr>
              <w:t>«Об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="0097421D" w:rsidRPr="0097421D">
              <w:rPr>
                <w:rFonts w:ascii="Times New Roman" w:hAnsi="Times New Roman" w:cs="Times New Roman"/>
              </w:rPr>
              <w:t>информации,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="0097421D" w:rsidRPr="0097421D">
              <w:rPr>
                <w:rFonts w:ascii="Times New Roman" w:hAnsi="Times New Roman" w:cs="Times New Roman"/>
              </w:rPr>
              <w:t>информационных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="0097421D" w:rsidRPr="0097421D">
              <w:rPr>
                <w:rFonts w:ascii="Times New Roman" w:hAnsi="Times New Roman" w:cs="Times New Roman"/>
              </w:rPr>
              <w:t>технологиях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="0097421D" w:rsidRPr="0097421D">
              <w:rPr>
                <w:rFonts w:ascii="Times New Roman" w:hAnsi="Times New Roman" w:cs="Times New Roman"/>
              </w:rPr>
              <w:t>и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="0097421D" w:rsidRPr="0097421D">
              <w:rPr>
                <w:rFonts w:ascii="Times New Roman" w:hAnsi="Times New Roman" w:cs="Times New Roman"/>
              </w:rPr>
              <w:t>о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="0097421D" w:rsidRPr="0097421D">
              <w:rPr>
                <w:rFonts w:ascii="Times New Roman" w:hAnsi="Times New Roman" w:cs="Times New Roman"/>
              </w:rPr>
              <w:t>защите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="0097421D" w:rsidRPr="0097421D">
              <w:rPr>
                <w:rFonts w:ascii="Times New Roman" w:hAnsi="Times New Roman" w:cs="Times New Roman"/>
              </w:rPr>
              <w:t>информации»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="0097421D" w:rsidRPr="0097421D">
              <w:rPr>
                <w:rFonts w:ascii="Times New Roman" w:hAnsi="Times New Roman" w:cs="Times New Roman"/>
              </w:rPr>
              <w:t>от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="0097421D" w:rsidRPr="0097421D">
              <w:rPr>
                <w:rFonts w:ascii="Times New Roman" w:hAnsi="Times New Roman" w:cs="Times New Roman"/>
              </w:rPr>
              <w:t>27.07.2006</w:t>
            </w:r>
            <w:r w:rsidR="00AF49E4">
              <w:rPr>
                <w:rFonts w:ascii="Times New Roman" w:hAnsi="Times New Roman" w:cs="Times New Roman"/>
              </w:rPr>
              <w:t xml:space="preserve"> г.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="0097421D" w:rsidRPr="0097421D">
              <w:rPr>
                <w:rFonts w:ascii="Times New Roman" w:hAnsi="Times New Roman" w:cs="Times New Roman"/>
              </w:rPr>
              <w:t>149-ФЗ</w:t>
            </w:r>
          </w:p>
        </w:tc>
      </w:tr>
      <w:tr w:rsidR="0097421D" w:rsidRPr="0097421D" w14:paraId="662DB3F1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0FD65AD" w14:textId="69412AED" w:rsidR="0097421D" w:rsidRPr="0097421D" w:rsidRDefault="0097421D" w:rsidP="000B5676">
            <w:pPr>
              <w:jc w:val="both"/>
              <w:rPr>
                <w:rFonts w:ascii="Times New Roman" w:hAnsi="Times New Roman" w:cs="Times New Roman"/>
              </w:rPr>
            </w:pPr>
            <w:r w:rsidRPr="0097421D">
              <w:rPr>
                <w:rFonts w:ascii="Times New Roman" w:hAnsi="Times New Roman" w:cs="Times New Roman"/>
              </w:rPr>
              <w:t>Виды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обработки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персональных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4323BD2" w14:textId="77782ED0" w:rsidR="0097421D" w:rsidRPr="0097421D" w:rsidRDefault="0097421D" w:rsidP="000B567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7421D">
              <w:rPr>
                <w:rFonts w:ascii="Times New Roman" w:hAnsi="Times New Roman" w:cs="Times New Roman"/>
              </w:rPr>
              <w:t>Сбор,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запись,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систематизация,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накопление,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хранение,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уничтожение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и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обезличивание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персональных</w:t>
            </w:r>
            <w:r w:rsidR="00B45F29">
              <w:rPr>
                <w:rFonts w:ascii="Times New Roman" w:hAnsi="Times New Roman" w:cs="Times New Roman"/>
              </w:rPr>
              <w:t xml:space="preserve"> </w:t>
            </w:r>
            <w:r w:rsidRPr="0097421D">
              <w:rPr>
                <w:rFonts w:ascii="Times New Roman" w:hAnsi="Times New Roman" w:cs="Times New Roman"/>
              </w:rPr>
              <w:t>данных</w:t>
            </w:r>
          </w:p>
        </w:tc>
      </w:tr>
    </w:tbl>
    <w:p w14:paraId="3C77BF45" w14:textId="1F13357F" w:rsidR="00754D4C" w:rsidRPr="00754D4C" w:rsidRDefault="00F06FAD" w:rsidP="00754D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Веб-с</w:t>
      </w:r>
      <w:r w:rsidR="00754D4C" w:rsidRPr="00754D4C">
        <w:rPr>
          <w:rFonts w:ascii="Times New Roman" w:hAnsi="Times New Roman" w:cs="Times New Roman"/>
        </w:rPr>
        <w:t xml:space="preserve">айт защищает Данные, которые автоматически передаются при посещении страниц: IP адрес; информация из </w:t>
      </w:r>
      <w:proofErr w:type="spellStart"/>
      <w:r w:rsidR="00754D4C" w:rsidRPr="00754D4C">
        <w:rPr>
          <w:rFonts w:ascii="Times New Roman" w:hAnsi="Times New Roman" w:cs="Times New Roman"/>
        </w:rPr>
        <w:t>cookies</w:t>
      </w:r>
      <w:proofErr w:type="spellEnd"/>
      <w:r>
        <w:rPr>
          <w:rFonts w:ascii="Times New Roman" w:hAnsi="Times New Roman" w:cs="Times New Roman"/>
        </w:rPr>
        <w:t>,</w:t>
      </w:r>
      <w:r w:rsidR="0076498C">
        <w:rPr>
          <w:rFonts w:ascii="Times New Roman" w:hAnsi="Times New Roman" w:cs="Times New Roman"/>
        </w:rPr>
        <w:t xml:space="preserve"> </w:t>
      </w:r>
      <w:r w:rsidR="00754D4C" w:rsidRPr="00754D4C">
        <w:rPr>
          <w:rFonts w:ascii="Times New Roman" w:hAnsi="Times New Roman" w:cs="Times New Roman"/>
        </w:rPr>
        <w:t>информация о браузере</w:t>
      </w:r>
      <w:r w:rsidR="0076498C">
        <w:rPr>
          <w:rFonts w:ascii="Times New Roman" w:hAnsi="Times New Roman" w:cs="Times New Roman"/>
        </w:rPr>
        <w:t>,</w:t>
      </w:r>
      <w:r w:rsidR="00754D4C" w:rsidRPr="00754D4C">
        <w:rPr>
          <w:rFonts w:ascii="Times New Roman" w:hAnsi="Times New Roman" w:cs="Times New Roman"/>
        </w:rPr>
        <w:t xml:space="preserve"> время доступа</w:t>
      </w:r>
      <w:r w:rsidR="0076498C">
        <w:rPr>
          <w:rFonts w:ascii="Times New Roman" w:hAnsi="Times New Roman" w:cs="Times New Roman"/>
        </w:rPr>
        <w:t>,</w:t>
      </w:r>
      <w:r w:rsidR="00754D4C" w:rsidRPr="00754D4C">
        <w:rPr>
          <w:rFonts w:ascii="Times New Roman" w:hAnsi="Times New Roman" w:cs="Times New Roman"/>
        </w:rPr>
        <w:t xml:space="preserve"> </w:t>
      </w:r>
      <w:proofErr w:type="spellStart"/>
      <w:r w:rsidR="00754D4C" w:rsidRPr="00754D4C">
        <w:rPr>
          <w:rFonts w:ascii="Times New Roman" w:hAnsi="Times New Roman" w:cs="Times New Roman"/>
        </w:rPr>
        <w:t>реферер</w:t>
      </w:r>
      <w:proofErr w:type="spellEnd"/>
      <w:r w:rsidR="00754D4C" w:rsidRPr="00754D4C">
        <w:rPr>
          <w:rFonts w:ascii="Times New Roman" w:hAnsi="Times New Roman" w:cs="Times New Roman"/>
        </w:rPr>
        <w:t xml:space="preserve"> (адрес предыдущей страницы). Отключение </w:t>
      </w:r>
      <w:proofErr w:type="spellStart"/>
      <w:r w:rsidR="00754D4C" w:rsidRPr="00754D4C">
        <w:rPr>
          <w:rFonts w:ascii="Times New Roman" w:hAnsi="Times New Roman" w:cs="Times New Roman"/>
        </w:rPr>
        <w:t>cookies</w:t>
      </w:r>
      <w:proofErr w:type="spellEnd"/>
      <w:r w:rsidR="00754D4C" w:rsidRPr="00754D4C">
        <w:rPr>
          <w:rFonts w:ascii="Times New Roman" w:hAnsi="Times New Roman" w:cs="Times New Roman"/>
        </w:rPr>
        <w:t xml:space="preserve"> может повлечь невозможность доступа к частям </w:t>
      </w:r>
      <w:r w:rsidR="0076498C">
        <w:rPr>
          <w:rFonts w:ascii="Times New Roman" w:hAnsi="Times New Roman" w:cs="Times New Roman"/>
        </w:rPr>
        <w:t>веб-</w:t>
      </w:r>
      <w:r w:rsidR="00754D4C" w:rsidRPr="00754D4C">
        <w:rPr>
          <w:rFonts w:ascii="Times New Roman" w:hAnsi="Times New Roman" w:cs="Times New Roman"/>
        </w:rPr>
        <w:t>сайта, требующим авторизации.</w:t>
      </w:r>
      <w:r w:rsidR="0076498C">
        <w:rPr>
          <w:rFonts w:ascii="Times New Roman" w:hAnsi="Times New Roman" w:cs="Times New Roman"/>
        </w:rPr>
        <w:t xml:space="preserve"> Вею-с</w:t>
      </w:r>
      <w:r w:rsidR="00754D4C" w:rsidRPr="00754D4C">
        <w:rPr>
          <w:rFonts w:ascii="Times New Roman" w:hAnsi="Times New Roman" w:cs="Times New Roman"/>
        </w:rPr>
        <w:t>айт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025D02ED" w14:textId="5224776A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7.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Условия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</w:p>
    <w:p w14:paraId="4545FC23" w14:textId="31D04731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7.1.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осуществляется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согласия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</w:p>
    <w:p w14:paraId="29E9705C" w14:textId="0B3CE66D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7.</w:t>
      </w:r>
      <w:r w:rsidR="003064CB">
        <w:rPr>
          <w:rFonts w:ascii="Times New Roman" w:hAnsi="Times New Roman" w:cs="Times New Roman"/>
        </w:rPr>
        <w:t>2</w:t>
      </w:r>
      <w:r w:rsidRPr="0097421D">
        <w:rPr>
          <w:rFonts w:ascii="Times New Roman" w:hAnsi="Times New Roman" w:cs="Times New Roman"/>
        </w:rPr>
        <w:t>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необходима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исполнения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договора,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стороной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либо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выгодоприобретателем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поручителем</w:t>
      </w:r>
      <w:r w:rsidR="003064CB">
        <w:rPr>
          <w:rFonts w:ascii="Times New Roman" w:hAnsi="Times New Roman" w:cs="Times New Roman"/>
        </w:rPr>
        <w:t>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является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также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заключения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договора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инициативе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договора,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будет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являться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выгодоприобретателем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поручителем.</w:t>
      </w:r>
    </w:p>
    <w:p w14:paraId="1D0395A5" w14:textId="7AF643D1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8.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Порядок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сбора,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хранения,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передачи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других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видов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</w:p>
    <w:p w14:paraId="2D908E92" w14:textId="6C463C2C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Безопасность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обрабатываются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Оператором,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обеспечивается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путем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реализации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правовых,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организационных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технических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мер,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необходимых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выполнения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полном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объеме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требований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действующего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законодательства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области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защиты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</w:p>
    <w:p w14:paraId="1DBA3049" w14:textId="3056FF01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8.1.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обеспечивает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сохранность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принимает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все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возможные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меры,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исключающие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доступ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неуполномоченных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лиц.</w:t>
      </w:r>
    </w:p>
    <w:p w14:paraId="0ADB31AC" w14:textId="06A20B33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8.2.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Пользователя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никогда,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каких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условиях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будут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переданы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третьим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лицам,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исключением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случаев,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связанных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исполнением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действующего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законодательства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либо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случае,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если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согласие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передачу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третьему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исполнения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обязательств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гражданско-правовому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договору.</w:t>
      </w:r>
    </w:p>
    <w:p w14:paraId="160D3C19" w14:textId="0A29F1B9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8.3.</w:t>
      </w:r>
      <w:r w:rsidR="00B45F29">
        <w:rPr>
          <w:rFonts w:ascii="Times New Roman" w:hAnsi="Times New Roman" w:cs="Times New Roman"/>
        </w:rPr>
        <w:t xml:space="preserve"> </w:t>
      </w:r>
      <w:r w:rsidR="00CD17A8" w:rsidRPr="0097421D">
        <w:rPr>
          <w:rFonts w:ascii="Times New Roman" w:hAnsi="Times New Roman" w:cs="Times New Roman"/>
        </w:rPr>
        <w:t>В</w:t>
      </w:r>
      <w:r w:rsidR="00CD17A8">
        <w:rPr>
          <w:rFonts w:ascii="Times New Roman" w:hAnsi="Times New Roman" w:cs="Times New Roman"/>
        </w:rPr>
        <w:t xml:space="preserve"> </w:t>
      </w:r>
      <w:r w:rsidR="00CD17A8" w:rsidRPr="0097421D">
        <w:rPr>
          <w:rFonts w:ascii="Times New Roman" w:hAnsi="Times New Roman" w:cs="Times New Roman"/>
        </w:rPr>
        <w:t>случае</w:t>
      </w:r>
      <w:r w:rsidR="00CD17A8">
        <w:rPr>
          <w:rFonts w:ascii="Times New Roman" w:hAnsi="Times New Roman" w:cs="Times New Roman"/>
        </w:rPr>
        <w:t xml:space="preserve"> </w:t>
      </w:r>
      <w:r w:rsidR="00CD17A8" w:rsidRPr="0097421D">
        <w:rPr>
          <w:rFonts w:ascii="Times New Roman" w:hAnsi="Times New Roman" w:cs="Times New Roman"/>
        </w:rPr>
        <w:t>выявления</w:t>
      </w:r>
      <w:r w:rsidR="00CD17A8">
        <w:rPr>
          <w:rFonts w:ascii="Times New Roman" w:hAnsi="Times New Roman" w:cs="Times New Roman"/>
        </w:rPr>
        <w:t xml:space="preserve"> </w:t>
      </w:r>
      <w:r w:rsidR="00CD17A8" w:rsidRPr="0097421D">
        <w:rPr>
          <w:rFonts w:ascii="Times New Roman" w:hAnsi="Times New Roman" w:cs="Times New Roman"/>
        </w:rPr>
        <w:t>неточностей</w:t>
      </w:r>
      <w:r w:rsidR="00CD17A8">
        <w:rPr>
          <w:rFonts w:ascii="Times New Roman" w:hAnsi="Times New Roman" w:cs="Times New Roman"/>
        </w:rPr>
        <w:t xml:space="preserve"> </w:t>
      </w:r>
      <w:r w:rsidR="00CD17A8" w:rsidRPr="0097421D">
        <w:rPr>
          <w:rFonts w:ascii="Times New Roman" w:hAnsi="Times New Roman" w:cs="Times New Roman"/>
        </w:rPr>
        <w:t>в</w:t>
      </w:r>
      <w:r w:rsidR="00CD17A8">
        <w:rPr>
          <w:rFonts w:ascii="Times New Roman" w:hAnsi="Times New Roman" w:cs="Times New Roman"/>
        </w:rPr>
        <w:t xml:space="preserve"> </w:t>
      </w:r>
      <w:r w:rsidR="00CD17A8" w:rsidRPr="0097421D">
        <w:rPr>
          <w:rFonts w:ascii="Times New Roman" w:hAnsi="Times New Roman" w:cs="Times New Roman"/>
        </w:rPr>
        <w:t>персональных</w:t>
      </w:r>
      <w:r w:rsidR="00CD17A8">
        <w:rPr>
          <w:rFonts w:ascii="Times New Roman" w:hAnsi="Times New Roman" w:cs="Times New Roman"/>
        </w:rPr>
        <w:t xml:space="preserve"> </w:t>
      </w:r>
      <w:r w:rsidR="00CD17A8"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Пользователь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может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актуализировать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самостоятельно,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путем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направления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уведомление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адрес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электронной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почты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info@garagegear.ru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пометкой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«Актуализация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данных».</w:t>
      </w:r>
    </w:p>
    <w:p w14:paraId="14C74FCB" w14:textId="06127B90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8.4.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Срок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определяется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достижением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целей,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были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собраны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если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срок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предусмотрен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договором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действующим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законодательством.</w:t>
      </w:r>
      <w:r w:rsidRPr="0097421D">
        <w:rPr>
          <w:rFonts w:ascii="Times New Roman" w:hAnsi="Times New Roman" w:cs="Times New Roman"/>
        </w:rPr>
        <w:br/>
      </w:r>
      <w:r w:rsidRPr="0097421D">
        <w:rPr>
          <w:rFonts w:ascii="Times New Roman" w:hAnsi="Times New Roman" w:cs="Times New Roman"/>
        </w:rPr>
        <w:lastRenderedPageBreak/>
        <w:t>Пользователь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может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любой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момент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отозвать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свое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согласие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направив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уведомление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посредством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электронной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почты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электронный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адрес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info@garagegear.ru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пометкой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«Отзыв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согласия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данных».</w:t>
      </w:r>
    </w:p>
    <w:p w14:paraId="3D4CE7E0" w14:textId="74D8D67B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8.5.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которая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собирается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сторонними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сервисами,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числе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платежными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системами,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средствами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связи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другими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поставщиками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услуг,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хранится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обрабатывается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указанными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лицами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(Операторами)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соответствии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Пользовательским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соглашением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Политикой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конфиденциальности.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и/или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указанными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документами.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несет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ответственность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третьих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числе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указанных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настоящем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пункте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поставщиков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услуг.</w:t>
      </w:r>
    </w:p>
    <w:p w14:paraId="4A686101" w14:textId="6A43F857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8.6.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Установленные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запреты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передачу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(кроме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предоставления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доступа),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также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условия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(кроме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получения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доступа)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разрешенных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для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распространения,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действуют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случаях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государственных,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общественных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публичных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интересах,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определенных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законодательством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РФ.</w:t>
      </w:r>
    </w:p>
    <w:p w14:paraId="215E3B08" w14:textId="4D9A9017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8.7.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обеспечивает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конфиденциальность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</w:p>
    <w:p w14:paraId="370B6950" w14:textId="3106DE42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8.8.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осуществляет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хранение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форме,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позволяющей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определить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дольше,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чем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этого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требуют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если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срок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хранения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установлен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федеральным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законом,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договором,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стороной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которого,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выгодоприобретателем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поручителем</w:t>
      </w:r>
      <w:r w:rsidR="00425C11">
        <w:rPr>
          <w:rFonts w:ascii="Times New Roman" w:hAnsi="Times New Roman" w:cs="Times New Roman"/>
        </w:rPr>
        <w:t>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которому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является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</w:p>
    <w:p w14:paraId="4BD3FFDF" w14:textId="26DC35F0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8.9.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Условием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прекращения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может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являться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достижение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целей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истечение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срока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согласия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отзыв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согласия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требование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прекращении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также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выявление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неправомерной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</w:p>
    <w:p w14:paraId="1F0BF7BD" w14:textId="17B47823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9.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Перечень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действий,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производимых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полученными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персональными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данными</w:t>
      </w:r>
    </w:p>
    <w:p w14:paraId="292BCC74" w14:textId="05275212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9.1.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осуществляет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сбор,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запись,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систематизацию,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накопление,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хранение,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уточнение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(обновление,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изменение),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извлечение,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использование,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передачу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(распространение,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предоставление,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доступ),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обезличивание,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блокирование,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удаление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уничтожение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данных.</w:t>
      </w:r>
    </w:p>
    <w:p w14:paraId="104F39DD" w14:textId="5E3D709C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9.2.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осуществляет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автоматизированную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получением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и/или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передачей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полученной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информационно-телекоммуникационным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сетям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без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таковой.</w:t>
      </w:r>
    </w:p>
    <w:p w14:paraId="4A6B7DD8" w14:textId="513A834A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10.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Трансграничная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передача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</w:p>
    <w:p w14:paraId="18C7A7E7" w14:textId="173A94E2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10.1.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начала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осуществления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деятельности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трансграничной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передаче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обязан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уведомить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уполномоченный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орган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защите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прав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субъектов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своем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намерении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осуществлять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трансграничную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передачу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(такое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уведомление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направляется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отдельно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уведомления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намерении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осуществлять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данных).</w:t>
      </w:r>
    </w:p>
    <w:p w14:paraId="3E8119FE" w14:textId="23C4F73D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10.2.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подачи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вышеуказанного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уведомления,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обязан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получить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органов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власти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иностранного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государства,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иностранных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физических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иностранных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юридических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которым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планируется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трансграничная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передача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соответствующие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сведения.</w:t>
      </w:r>
    </w:p>
    <w:p w14:paraId="79CEED47" w14:textId="43751E1F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11.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Конфиденциальность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</w:p>
    <w:p w14:paraId="1271ABFD" w14:textId="23F1512C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Оператор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лица,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получившие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доступ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данным,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обязаны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раскрывать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третьим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лицам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распространять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без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согласия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субъекта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если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иное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предусмотрено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федеральным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законом.</w:t>
      </w:r>
    </w:p>
    <w:p w14:paraId="2DDFD1AB" w14:textId="4AB33E20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12.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Заключительные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положения</w:t>
      </w:r>
    </w:p>
    <w:p w14:paraId="7E7B4EE8" w14:textId="08712C04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12.1.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Пользователь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может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получить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любые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разъяснения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интересующим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вопросам,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касающимся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его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данных,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обратившись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к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помощью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электронной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почты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info@garagegear.ru.</w:t>
      </w:r>
    </w:p>
    <w:p w14:paraId="5B8F068D" w14:textId="4094E149" w:rsidR="0097421D" w:rsidRPr="0097421D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12.2.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документе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будут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отражены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любые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изменения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политики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обработки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персональных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данных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Оператором.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Политика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действует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бессрочно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замены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ее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новой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версией.</w:t>
      </w:r>
    </w:p>
    <w:p w14:paraId="6DB4A94E" w14:textId="7E19D518" w:rsidR="008B038A" w:rsidRPr="000B5676" w:rsidRDefault="0097421D" w:rsidP="000B5676">
      <w:pPr>
        <w:jc w:val="both"/>
        <w:rPr>
          <w:rFonts w:ascii="Times New Roman" w:hAnsi="Times New Roman" w:cs="Times New Roman"/>
        </w:rPr>
      </w:pPr>
      <w:r w:rsidRPr="0097421D">
        <w:rPr>
          <w:rFonts w:ascii="Times New Roman" w:hAnsi="Times New Roman" w:cs="Times New Roman"/>
        </w:rPr>
        <w:t>12.3.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Актуальная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версия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Политики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свободном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доступе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расположена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в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сети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Интернет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по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</w:rPr>
        <w:t>адресу</w:t>
      </w:r>
      <w:r w:rsidR="00B45F29">
        <w:rPr>
          <w:rFonts w:ascii="Times New Roman" w:hAnsi="Times New Roman" w:cs="Times New Roman"/>
        </w:rPr>
        <w:t xml:space="preserve"> </w:t>
      </w:r>
      <w:r w:rsidRPr="0097421D">
        <w:rPr>
          <w:rFonts w:ascii="Times New Roman" w:hAnsi="Times New Roman" w:cs="Times New Roman"/>
          <w:highlight w:val="yellow"/>
        </w:rPr>
        <w:t>https://www.garagegear.ru/privacy.</w:t>
      </w:r>
    </w:p>
    <w:sectPr w:rsidR="008B038A" w:rsidRPr="000B5676" w:rsidSect="000B5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5DD5"/>
    <w:multiLevelType w:val="multilevel"/>
    <w:tmpl w:val="0CDC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15CB2"/>
    <w:multiLevelType w:val="multilevel"/>
    <w:tmpl w:val="A2AE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15192"/>
    <w:multiLevelType w:val="multilevel"/>
    <w:tmpl w:val="2AC4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561121">
    <w:abstractNumId w:val="1"/>
  </w:num>
  <w:num w:numId="2" w16cid:durableId="717704926">
    <w:abstractNumId w:val="0"/>
  </w:num>
  <w:num w:numId="3" w16cid:durableId="1398092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1D"/>
    <w:rsid w:val="000B5676"/>
    <w:rsid w:val="003064CB"/>
    <w:rsid w:val="00370F87"/>
    <w:rsid w:val="00425C11"/>
    <w:rsid w:val="004E03F7"/>
    <w:rsid w:val="004E6A93"/>
    <w:rsid w:val="00527A06"/>
    <w:rsid w:val="00754D4C"/>
    <w:rsid w:val="0076498C"/>
    <w:rsid w:val="007C21F4"/>
    <w:rsid w:val="008B038A"/>
    <w:rsid w:val="0097421D"/>
    <w:rsid w:val="00982185"/>
    <w:rsid w:val="009B2C6E"/>
    <w:rsid w:val="00A35148"/>
    <w:rsid w:val="00A407C1"/>
    <w:rsid w:val="00AF49E4"/>
    <w:rsid w:val="00B45F29"/>
    <w:rsid w:val="00BA2544"/>
    <w:rsid w:val="00C96F5E"/>
    <w:rsid w:val="00CD17A8"/>
    <w:rsid w:val="00EE7E68"/>
    <w:rsid w:val="00F0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A685"/>
  <w15:chartTrackingRefBased/>
  <w15:docId w15:val="{D66F520E-B849-4DCE-B557-7D64D906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4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4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42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42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42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42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42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42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4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4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42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42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42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4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42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4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2599</Words>
  <Characters>14816</Characters>
  <Application>Microsoft Office Word</Application>
  <DocSecurity>0</DocSecurity>
  <Lines>123</Lines>
  <Paragraphs>34</Paragraphs>
  <ScaleCrop>false</ScaleCrop>
  <Company/>
  <LinksUpToDate>false</LinksUpToDate>
  <CharactersWithSpaces>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Turenko</dc:creator>
  <cp:keywords/>
  <dc:description/>
  <cp:lastModifiedBy>Andrew Turenko</cp:lastModifiedBy>
  <cp:revision>21</cp:revision>
  <dcterms:created xsi:type="dcterms:W3CDTF">2025-09-15T05:54:00Z</dcterms:created>
  <dcterms:modified xsi:type="dcterms:W3CDTF">2025-09-15T06:45:00Z</dcterms:modified>
</cp:coreProperties>
</file>